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5F3DB1" w:rsidRDefault="007C5732" w:rsidP="005F3DB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9CBAB51" w14:textId="77777777" w:rsidR="005F3DB1" w:rsidRDefault="005F3DB1" w:rsidP="005F3DB1">
      <w:pPr>
        <w:shd w:val="clear" w:color="auto" w:fill="FFFFFF"/>
        <w:spacing w:after="0" w:line="240" w:lineRule="auto"/>
        <w:textAlignment w:val="baseline"/>
        <w:rPr>
          <w:rFonts w:ascii="Arial" w:eastAsia="Times New Roman" w:hAnsi="Arial" w:cs="Arial"/>
          <w:lang w:eastAsia="en-GB"/>
        </w:rPr>
      </w:pPr>
    </w:p>
    <w:p w14:paraId="6FDD43A9" w14:textId="77777777" w:rsidR="005F3DB1" w:rsidRDefault="005F3DB1" w:rsidP="005F3DB1">
      <w:pPr>
        <w:shd w:val="clear" w:color="auto" w:fill="FFFFFF" w:themeFill="background1"/>
        <w:spacing w:after="0" w:line="240" w:lineRule="auto"/>
        <w:rPr>
          <w:rFonts w:ascii="Arial" w:eastAsia="Times New Roman" w:hAnsi="Arial" w:cs="Arial"/>
          <w:b/>
          <w:bCs/>
          <w:u w:val="single"/>
          <w:lang w:eastAsia="en-GB"/>
        </w:rPr>
      </w:pPr>
      <w:r w:rsidRPr="3E36DA19">
        <w:rPr>
          <w:rFonts w:ascii="Arial" w:eastAsia="Times New Roman" w:hAnsi="Arial" w:cs="Arial"/>
          <w:b/>
          <w:bCs/>
          <w:u w:val="single"/>
          <w:lang w:eastAsia="en-GB"/>
        </w:rPr>
        <w:t>Covid-19 Policy</w:t>
      </w:r>
    </w:p>
    <w:p w14:paraId="40008AE5" w14:textId="38F377C4" w:rsidR="005F3DB1" w:rsidRDefault="005F3DB1" w:rsidP="005F3DB1">
      <w:pPr>
        <w:spacing w:after="0"/>
        <w:rPr>
          <w:rStyle w:val="Hyperlink"/>
          <w:rFonts w:ascii="Aptos" w:eastAsia="Aptos" w:hAnsi="Aptos" w:cs="Aptos"/>
          <w:color w:val="467886"/>
        </w:rPr>
      </w:pPr>
      <w:r w:rsidRPr="005F3DB1">
        <w:rPr>
          <w:rFonts w:ascii="Arial" w:eastAsia="Times New Roman" w:hAnsi="Arial" w:cs="Arial"/>
          <w:lang w:eastAsia="en-GB"/>
        </w:rPr>
        <w:t>Our practice has a legal obligation under the COVID-19 Public Health Directions 2020 to share pseudonymised patient data in relation to COVID-19. You can read more about this here:</w:t>
      </w:r>
      <w:r w:rsidRPr="3E36DA19">
        <w:rPr>
          <w:rFonts w:ascii="Aptos" w:eastAsia="Aptos" w:hAnsi="Aptos" w:cs="Aptos"/>
        </w:rPr>
        <w:t xml:space="preserve"> </w:t>
      </w:r>
      <w:hyperlink r:id="rId9">
        <w:proofErr w:type="spellStart"/>
        <w:r w:rsidRPr="005F3DB1">
          <w:rPr>
            <w:rStyle w:val="Hyperlink"/>
            <w:rFonts w:asciiTheme="minorBidi" w:eastAsia="Aptos" w:hAnsiTheme="minorBidi"/>
            <w:color w:val="467886"/>
          </w:rPr>
          <w:t>OpenSAFELY</w:t>
        </w:r>
        <w:proofErr w:type="spellEnd"/>
        <w:r w:rsidRPr="005F3DB1">
          <w:rPr>
            <w:rStyle w:val="Hyperlink"/>
            <w:rFonts w:asciiTheme="minorBidi" w:eastAsia="Aptos" w:hAnsiTheme="minorBidi"/>
            <w:color w:val="467886"/>
          </w:rPr>
          <w:t xml:space="preserve"> COVID-19 Service - NHS Digital</w:t>
        </w:r>
      </w:hyperlink>
    </w:p>
    <w:p w14:paraId="7C2C63AF" w14:textId="77777777" w:rsidR="005F3DB1" w:rsidRPr="005F3DB1" w:rsidRDefault="005F3DB1" w:rsidP="005F3DB1">
      <w:pPr>
        <w:spacing w:after="0"/>
        <w:rPr>
          <w:rFonts w:ascii="Aptos" w:eastAsia="Aptos" w:hAnsi="Aptos" w:cs="Aptos"/>
          <w:color w:val="467886"/>
          <w:u w:val="single"/>
        </w:rPr>
      </w:pP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6D4027A1" w:rsidR="00571B1F"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Risk stratification is a process GPs use to help them to identify a person who may benefit from a targeted healthcare intervention and to help prevent un-planned hospital admissions </w:t>
      </w:r>
      <w:r w:rsidRPr="00BE7EF0">
        <w:rPr>
          <w:rFonts w:ascii="Arial" w:eastAsia="Times New Roman" w:hAnsi="Arial" w:cs="Arial"/>
          <w:lang w:eastAsia="en-GB"/>
        </w:rPr>
        <w:lastRenderedPageBreak/>
        <w:t>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ur surgery uses a primary care</w:t>
      </w:r>
      <w:r w:rsidR="00D21A62" w:rsidRPr="006439BA">
        <w:rPr>
          <w:rFonts w:ascii="Arial" w:eastAsia="Times New Roman" w:hAnsi="Arial" w:cs="Arial"/>
          <w:lang w:eastAsia="en-GB"/>
        </w:rPr>
        <w:t xml:space="preserve"> </w:t>
      </w:r>
      <w:proofErr w:type="spellStart"/>
      <w:r w:rsidR="006439BA" w:rsidRPr="006439BA">
        <w:rPr>
          <w:rFonts w:ascii="Arial" w:eastAsia="Times New Roman" w:hAnsi="Arial" w:cs="Arial"/>
          <w:lang w:eastAsia="en-GB"/>
        </w:rPr>
        <w:t>SystmOne</w:t>
      </w:r>
      <w:proofErr w:type="spellEnd"/>
      <w:r w:rsidR="006439BA">
        <w:rPr>
          <w:rFonts w:ascii="Arial" w:eastAsia="Times New Roman" w:hAnsi="Arial" w:cs="Arial"/>
          <w:lang w:eastAsia="en-GB"/>
        </w:rPr>
        <w:t>.</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lastRenderedPageBreak/>
        <w:t>Primary Care Network</w:t>
      </w:r>
    </w:p>
    <w:p w14:paraId="20766C47" w14:textId="6A8FEACF"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6439BA" w:rsidRPr="006439BA">
        <w:rPr>
          <w:rFonts w:ascii="Arial" w:eastAsia="Times New Roman" w:hAnsi="Arial" w:cs="Arial"/>
          <w:bCs/>
          <w:lang w:eastAsia="en-GB"/>
        </w:rPr>
        <w:t>East Ipswich</w:t>
      </w:r>
      <w:r w:rsidR="00B36DAB" w:rsidRPr="006439BA">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6439BA" w:rsidRDefault="008231C5" w:rsidP="007A426C">
      <w:pPr>
        <w:shd w:val="clear" w:color="auto" w:fill="FFFFFF"/>
        <w:spacing w:before="150" w:after="150" w:line="240" w:lineRule="auto"/>
        <w:textAlignment w:val="baseline"/>
        <w:rPr>
          <w:rFonts w:ascii="Arial" w:eastAsia="Times New Roman" w:hAnsi="Arial" w:cs="Arial"/>
          <w:b/>
          <w:lang w:eastAsia="en-GB"/>
        </w:rPr>
      </w:pPr>
      <w:r w:rsidRPr="006439BA">
        <w:rPr>
          <w:rFonts w:ascii="Arial" w:eastAsia="Times New Roman" w:hAnsi="Arial" w:cs="Arial"/>
          <w:b/>
          <w:lang w:eastAsia="en-GB"/>
        </w:rPr>
        <w:t>Social Prescribing</w:t>
      </w:r>
    </w:p>
    <w:p w14:paraId="4BCEA0BE" w14:textId="156A1C61" w:rsidR="004679C2" w:rsidRPr="006439BA" w:rsidRDefault="004679C2" w:rsidP="004679C2">
      <w:pPr>
        <w:shd w:val="clear" w:color="auto" w:fill="FFFFFF"/>
        <w:spacing w:before="150" w:after="150" w:line="240" w:lineRule="auto"/>
        <w:textAlignment w:val="baseline"/>
        <w:rPr>
          <w:rFonts w:ascii="Arial" w:eastAsia="Times New Roman" w:hAnsi="Arial" w:cs="Arial"/>
          <w:lang w:eastAsia="en-GB"/>
        </w:rPr>
      </w:pPr>
      <w:r w:rsidRPr="006439BA">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6439BA">
        <w:rPr>
          <w:rFonts w:ascii="Arial" w:eastAsia="Times New Roman" w:hAnsi="Arial" w:cs="Arial"/>
          <w:lang w:eastAsia="en-GB"/>
        </w:rPr>
        <w:t>ally as Community Connectors - </w:t>
      </w:r>
      <w:r w:rsidRPr="006439BA">
        <w:rPr>
          <w:rFonts w:ascii="Arial" w:eastAsia="Times New Roman" w:hAnsi="Arial" w:cs="Arial"/>
          <w:lang w:eastAsia="en-GB"/>
        </w:rPr>
        <w:t xml:space="preserve">give people </w:t>
      </w:r>
      <w:r w:rsidR="007A426C" w:rsidRPr="006439BA">
        <w:rPr>
          <w:rFonts w:ascii="Arial" w:eastAsia="Times New Roman" w:hAnsi="Arial" w:cs="Arial"/>
          <w:lang w:eastAsia="en-GB"/>
        </w:rPr>
        <w:t>time and</w:t>
      </w:r>
      <w:r w:rsidRPr="006439BA">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6D1F3555"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w:t>
      </w:r>
      <w:r w:rsidR="005F307C">
        <w:rPr>
          <w:rFonts w:ascii="Arial" w:eastAsia="Times New Roman" w:hAnsi="Arial" w:cs="Arial"/>
          <w:lang w:eastAsia="en-GB"/>
        </w:rPr>
        <w:t xml:space="preserve">In </w:t>
      </w:r>
      <w:r w:rsidR="003954D1" w:rsidRPr="00A55FEA">
        <w:rPr>
          <w:rFonts w:ascii="Arial" w:eastAsia="Times New Roman" w:hAnsi="Arial" w:cs="Arial"/>
          <w:lang w:eastAsia="en-GB"/>
        </w:rPr>
        <w:t>Health</w:t>
      </w:r>
      <w:r w:rsidR="009F7F57" w:rsidRPr="00A55FEA">
        <w:rPr>
          <w:rFonts w:ascii="Arial" w:eastAsia="Times New Roman" w:hAnsi="Arial" w:cs="Arial"/>
          <w:lang w:eastAsia="en-GB"/>
        </w:rPr>
        <w:t xml:space="preserve">. All patients aged 12 and over, with a diagnosis of diabetes will be referred by their GP surgery to the diabetic eye screening programme. You can find more information about this service as </w:t>
      </w:r>
      <w:hyperlink r:id="rId12" w:history="1">
        <w:r w:rsidR="00971EA3" w:rsidRPr="00971EA3">
          <w:rPr>
            <w:rStyle w:val="Hyperlink"/>
            <w:rFonts w:ascii="Arial" w:eastAsia="Times New Roman" w:hAnsi="Arial" w:cs="Arial"/>
            <w:lang w:eastAsia="en-GB"/>
          </w:rPr>
          <w:t xml:space="preserve">Diabetic Eye Screening - </w:t>
        </w:r>
        <w:proofErr w:type="spellStart"/>
        <w:r w:rsidR="00971EA3" w:rsidRPr="00971EA3">
          <w:rPr>
            <w:rStyle w:val="Hyperlink"/>
            <w:rFonts w:ascii="Arial" w:eastAsia="Times New Roman" w:hAnsi="Arial" w:cs="Arial"/>
            <w:lang w:eastAsia="en-GB"/>
          </w:rPr>
          <w:t>InHealth</w:t>
        </w:r>
        <w:proofErr w:type="spellEnd"/>
        <w:r w:rsidR="00971EA3" w:rsidRPr="00971EA3">
          <w:rPr>
            <w:rStyle w:val="Hyperlink"/>
            <w:rFonts w:ascii="Arial" w:eastAsia="Times New Roman" w:hAnsi="Arial" w:cs="Arial"/>
            <w:lang w:eastAsia="en-GB"/>
          </w:rPr>
          <w:t xml:space="preserve"> Group</w:t>
        </w:r>
      </w:hyperlink>
    </w:p>
    <w:p w14:paraId="118C1C19" w14:textId="5D2DCC49" w:rsidR="00C90479" w:rsidRPr="006439BA" w:rsidRDefault="00C90479" w:rsidP="004679C2">
      <w:pPr>
        <w:shd w:val="clear" w:color="auto" w:fill="FFFFFF"/>
        <w:spacing w:before="150" w:after="150" w:line="240" w:lineRule="auto"/>
        <w:textAlignment w:val="baseline"/>
        <w:rPr>
          <w:rFonts w:ascii="Arial" w:eastAsia="Times New Roman" w:hAnsi="Arial" w:cs="Arial"/>
          <w:b/>
          <w:lang w:eastAsia="en-GB"/>
        </w:rPr>
      </w:pPr>
      <w:r w:rsidRPr="006439BA">
        <w:rPr>
          <w:rFonts w:ascii="Arial" w:eastAsia="Times New Roman" w:hAnsi="Arial" w:cs="Arial"/>
          <w:b/>
          <w:lang w:eastAsia="en-GB"/>
        </w:rPr>
        <w:t>Text Messages</w:t>
      </w:r>
    </w:p>
    <w:p w14:paraId="6738F769"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lastRenderedPageBreak/>
        <w:t xml:space="preserve">Please note that we will use your mobile number to text you with information regarding your care such as appointment reminders. </w:t>
      </w:r>
    </w:p>
    <w:p w14:paraId="0F785C27"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t>We may also use your mobile number to send you links to surveys that will help our practice to improve your experience of our service.</w:t>
      </w:r>
    </w:p>
    <w:p w14:paraId="1773F1F4"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5615D071" w14:textId="77777777" w:rsidR="00084A51" w:rsidRPr="006439BA"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6439BA">
        <w:rPr>
          <w:rFonts w:ascii="Arial" w:eastAsia="Times New Roman" w:hAnsi="Arial" w:cs="Arial"/>
          <w:bCs/>
          <w:lang w:eastAsia="en-GB"/>
        </w:rPr>
        <w:t xml:space="preserve">Please let us know if you would not like your mobile number used for any purpose. </w:t>
      </w:r>
    </w:p>
    <w:p w14:paraId="0A482702" w14:textId="1DEA5EBD" w:rsidR="00084A51" w:rsidRPr="006439BA" w:rsidRDefault="00084A51" w:rsidP="00084A51">
      <w:pPr>
        <w:shd w:val="clear" w:color="auto" w:fill="FFFFFF"/>
        <w:spacing w:before="150" w:after="150" w:line="240" w:lineRule="auto"/>
        <w:textAlignment w:val="baseline"/>
        <w:rPr>
          <w:rFonts w:ascii="Arial" w:eastAsia="Times New Roman" w:hAnsi="Arial" w:cs="Arial"/>
          <w:bCs/>
          <w:i/>
          <w:iCs/>
          <w:lang w:eastAsia="en-GB"/>
        </w:rPr>
      </w:pPr>
      <w:r w:rsidRPr="006439BA">
        <w:rPr>
          <w:rFonts w:ascii="Arial" w:eastAsia="Times New Roman" w:hAnsi="Arial" w:cs="Arial"/>
          <w:bCs/>
          <w:i/>
          <w:iCs/>
          <w:lang w:eastAsia="en-GB"/>
        </w:rPr>
        <w:t xml:space="preserve">(Please add more examples if you use the text messaging service for services </w:t>
      </w:r>
      <w:proofErr w:type="spellStart"/>
      <w:r w:rsidRPr="006439BA">
        <w:rPr>
          <w:rFonts w:ascii="Arial" w:eastAsia="Times New Roman" w:hAnsi="Arial" w:cs="Arial"/>
          <w:bCs/>
          <w:i/>
          <w:iCs/>
          <w:lang w:eastAsia="en-GB"/>
        </w:rPr>
        <w:t>ie</w:t>
      </w:r>
      <w:proofErr w:type="spellEnd"/>
      <w:r w:rsidRPr="006439BA">
        <w:rPr>
          <w:rFonts w:ascii="Arial" w:eastAsia="Times New Roman" w:hAnsi="Arial" w:cs="Arial"/>
          <w:bCs/>
          <w:i/>
          <w:iCs/>
          <w:lang w:eastAsia="en-GB"/>
        </w:rPr>
        <w:t xml:space="preserve"> flu campaign etc.)</w:t>
      </w:r>
    </w:p>
    <w:p w14:paraId="7E4DD341" w14:textId="77777777" w:rsidR="00CD317A" w:rsidRPr="006439BA" w:rsidRDefault="00CD317A" w:rsidP="00FD4DB1">
      <w:pPr>
        <w:shd w:val="clear" w:color="auto" w:fill="FFFFFF"/>
        <w:spacing w:after="0" w:line="240" w:lineRule="auto"/>
        <w:textAlignment w:val="baseline"/>
        <w:rPr>
          <w:rFonts w:ascii="Arial" w:eastAsia="Times New Roman" w:hAnsi="Arial" w:cs="Arial"/>
          <w:lang w:eastAsia="en-GB"/>
        </w:rPr>
      </w:pPr>
    </w:p>
    <w:p w14:paraId="0AAE5AA1" w14:textId="77777777" w:rsidR="00CD317A" w:rsidRPr="006439BA" w:rsidRDefault="00CD317A" w:rsidP="00FD4DB1">
      <w:pPr>
        <w:shd w:val="clear" w:color="auto" w:fill="FFFFFF"/>
        <w:spacing w:after="0" w:line="240" w:lineRule="auto"/>
        <w:textAlignment w:val="baseline"/>
        <w:rPr>
          <w:rFonts w:ascii="Arial" w:eastAsia="Times New Roman" w:hAnsi="Arial" w:cs="Arial"/>
          <w:b/>
          <w:lang w:eastAsia="en-GB"/>
        </w:rPr>
      </w:pPr>
      <w:r w:rsidRPr="006439BA">
        <w:rPr>
          <w:rFonts w:ascii="Arial" w:eastAsia="Times New Roman" w:hAnsi="Arial" w:cs="Arial"/>
          <w:b/>
          <w:lang w:eastAsia="en-GB"/>
        </w:rPr>
        <w:t>Call Recording</w:t>
      </w:r>
    </w:p>
    <w:p w14:paraId="5DD78942" w14:textId="77777777" w:rsidR="00CD317A" w:rsidRPr="006439BA" w:rsidRDefault="00CD317A" w:rsidP="00FD4DB1">
      <w:pPr>
        <w:shd w:val="clear" w:color="auto" w:fill="FFFFFF"/>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 xml:space="preserve">Please note that this practice records its calls for training and quality purposes. </w:t>
      </w:r>
    </w:p>
    <w:p w14:paraId="30B9A0B7" w14:textId="77777777" w:rsidR="00CD317A" w:rsidRPr="006439BA" w:rsidRDefault="00CD317A" w:rsidP="00FD4DB1">
      <w:pPr>
        <w:shd w:val="clear" w:color="auto" w:fill="FFFFFF"/>
        <w:spacing w:after="0" w:line="240" w:lineRule="auto"/>
        <w:textAlignment w:val="baseline"/>
        <w:rPr>
          <w:rFonts w:ascii="Arial" w:eastAsia="Times New Roman" w:hAnsi="Arial" w:cs="Arial"/>
          <w:lang w:eastAsia="en-GB"/>
        </w:rPr>
      </w:pPr>
    </w:p>
    <w:p w14:paraId="5C5749FF" w14:textId="77777777" w:rsidR="00CD317A" w:rsidRPr="006439BA" w:rsidRDefault="00CD317A" w:rsidP="00FD4DB1">
      <w:pPr>
        <w:shd w:val="clear" w:color="auto" w:fill="FFFFFF"/>
        <w:spacing w:after="0" w:line="240" w:lineRule="auto"/>
        <w:textAlignment w:val="baseline"/>
        <w:rPr>
          <w:rFonts w:ascii="Arial" w:eastAsia="Times New Roman" w:hAnsi="Arial" w:cs="Arial"/>
          <w:b/>
          <w:lang w:eastAsia="en-GB"/>
        </w:rPr>
      </w:pPr>
      <w:r w:rsidRPr="006439BA">
        <w:rPr>
          <w:rFonts w:ascii="Arial" w:eastAsia="Times New Roman" w:hAnsi="Arial" w:cs="Arial"/>
          <w:b/>
          <w:lang w:eastAsia="en-GB"/>
        </w:rPr>
        <w:t>CCTV</w:t>
      </w:r>
    </w:p>
    <w:p w14:paraId="1BBE9A59" w14:textId="77777777" w:rsidR="00CD317A" w:rsidRPr="00BE7EF0" w:rsidRDefault="00CD317A" w:rsidP="00FD4DB1">
      <w:pPr>
        <w:shd w:val="clear" w:color="auto" w:fill="FFFFFF"/>
        <w:spacing w:after="0" w:line="240" w:lineRule="auto"/>
        <w:textAlignment w:val="baseline"/>
        <w:rPr>
          <w:rFonts w:ascii="Arial" w:eastAsia="Times New Roman" w:hAnsi="Arial" w:cs="Arial"/>
          <w:color w:val="FF0000"/>
          <w:lang w:eastAsia="en-GB"/>
        </w:rPr>
      </w:pPr>
      <w:r w:rsidRPr="006439BA">
        <w:rPr>
          <w:rFonts w:ascii="Arial" w:eastAsia="Times New Roman" w:hAnsi="Arial" w:cs="Arial"/>
          <w:lang w:eastAsia="en-GB"/>
        </w:rPr>
        <w:t>Please note that this practice uses CCTV</w:t>
      </w:r>
      <w:r w:rsidRPr="00BE7EF0">
        <w:rPr>
          <w:rFonts w:ascii="Arial" w:eastAsia="Times New Roman" w:hAnsi="Arial" w:cs="Arial"/>
          <w:color w:val="FF0000"/>
          <w:lang w:eastAsia="en-GB"/>
        </w:rPr>
        <w:t>.</w:t>
      </w:r>
    </w:p>
    <w:p w14:paraId="7A341295" w14:textId="77777777" w:rsidR="00CD317A" w:rsidRPr="00BE7EF0" w:rsidRDefault="00CD317A" w:rsidP="00FD4DB1">
      <w:pPr>
        <w:shd w:val="clear" w:color="auto" w:fill="FFFFFF"/>
        <w:spacing w:after="0" w:line="240" w:lineRule="auto"/>
        <w:textAlignment w:val="baseline"/>
        <w:rPr>
          <w:rFonts w:ascii="Arial" w:eastAsia="Times New Roman" w:hAnsi="Arial" w:cs="Arial"/>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0CDB9F18" w:rsidR="00C90479"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p w14:paraId="695576F4" w14:textId="77777777" w:rsidR="006439BA" w:rsidRPr="006439BA" w:rsidRDefault="006439BA" w:rsidP="006439BA">
      <w:pPr>
        <w:rPr>
          <w:rFonts w:ascii="Arial" w:eastAsia="Times New Roman" w:hAnsi="Arial" w:cs="Arial"/>
          <w:color w:val="000000"/>
        </w:rPr>
      </w:pPr>
      <w:r w:rsidRPr="006439BA">
        <w:rPr>
          <w:rFonts w:ascii="Arial" w:eastAsia="Times New Roman" w:hAnsi="Arial" w:cs="Arial"/>
          <w:color w:val="000000"/>
        </w:rPr>
        <w:lastRenderedPageBreak/>
        <w:t xml:space="preserve">NHS England has been directed by the government to establish and operate the </w:t>
      </w:r>
      <w:proofErr w:type="spellStart"/>
      <w:r w:rsidRPr="006439BA">
        <w:rPr>
          <w:rFonts w:ascii="Arial" w:eastAsia="Times New Roman" w:hAnsi="Arial" w:cs="Arial"/>
          <w:color w:val="000000"/>
        </w:rPr>
        <w:t>OpenSAFELY</w:t>
      </w:r>
      <w:proofErr w:type="spellEnd"/>
      <w:r w:rsidRPr="006439BA">
        <w:rPr>
          <w:rFonts w:ascii="Arial" w:eastAsia="Times New Roman" w:hAnsi="Arial" w:cs="Arial"/>
          <w:color w:val="000000"/>
        </w:rPr>
        <w:t xml:space="preserve"> COVID-19 Service and the </w:t>
      </w:r>
      <w:proofErr w:type="spellStart"/>
      <w:r w:rsidRPr="006439BA">
        <w:rPr>
          <w:rFonts w:ascii="Arial" w:eastAsia="Times New Roman" w:hAnsi="Arial" w:cs="Arial"/>
          <w:color w:val="000000"/>
        </w:rPr>
        <w:t>OpenSAFELY</w:t>
      </w:r>
      <w:proofErr w:type="spellEnd"/>
      <w:r w:rsidRPr="006439BA">
        <w:rPr>
          <w:rFonts w:ascii="Arial" w:eastAsia="Times New Roman" w:hAnsi="Arial" w:cs="Arial"/>
          <w:color w:val="000000"/>
        </w:rPr>
        <w:t xml:space="preserve"> Data Analytics Service. These services provide a secure environment that supports research, clinical audit, service evaluation and health surveillance for COVID-19 and other purposes.</w:t>
      </w:r>
    </w:p>
    <w:p w14:paraId="0EC14BA1" w14:textId="77777777" w:rsidR="006439BA" w:rsidRPr="006439BA" w:rsidRDefault="006439BA" w:rsidP="006439BA">
      <w:pPr>
        <w:rPr>
          <w:rFonts w:ascii="Arial" w:eastAsia="Times New Roman" w:hAnsi="Arial" w:cs="Arial"/>
          <w:color w:val="000000"/>
        </w:rPr>
      </w:pPr>
      <w:r w:rsidRPr="006439BA">
        <w:rPr>
          <w:rFonts w:ascii="Arial" w:eastAsia="Times New Roman" w:hAnsi="Arial" w:cs="Arial"/>
          <w:color w:val="000000"/>
        </w:rPr>
        <w:t xml:space="preserve">Each GP practice remains the controller of its own GP patient data but is required to let approved users run queries on </w:t>
      </w:r>
      <w:proofErr w:type="spellStart"/>
      <w:r w:rsidRPr="006439BA">
        <w:rPr>
          <w:rFonts w:ascii="Arial" w:eastAsia="Times New Roman" w:hAnsi="Arial" w:cs="Arial"/>
          <w:color w:val="000000"/>
        </w:rPr>
        <w:t>pseudonymised</w:t>
      </w:r>
      <w:proofErr w:type="spellEnd"/>
      <w:r w:rsidRPr="006439BA">
        <w:rPr>
          <w:rFonts w:ascii="Arial" w:eastAsia="Times New Roman" w:hAnsi="Arial" w:cs="Arial"/>
          <w:color w:val="000000"/>
        </w:rPr>
        <w:t xml:space="preserve"> patient data. This means identifiers are removed and replaced with a pseudonym.</w:t>
      </w:r>
    </w:p>
    <w:p w14:paraId="287F22ED" w14:textId="77777777" w:rsidR="006439BA" w:rsidRPr="006439BA" w:rsidRDefault="006439BA" w:rsidP="006439BA">
      <w:pPr>
        <w:rPr>
          <w:rFonts w:ascii="Arial" w:eastAsia="Times New Roman" w:hAnsi="Arial" w:cs="Arial"/>
          <w:color w:val="000000"/>
        </w:rPr>
      </w:pPr>
      <w:r w:rsidRPr="006439BA">
        <w:rPr>
          <w:rFonts w:ascii="Arial" w:eastAsia="Times New Roman" w:hAnsi="Arial" w:cs="Arial"/>
          <w:color w:val="000000"/>
        </w:rPr>
        <w:t>Only approved users are allowed to run these queries, and they will not be able to access information that directly or indirectly identifies individuals.</w:t>
      </w:r>
    </w:p>
    <w:p w14:paraId="306BA3DB" w14:textId="77777777" w:rsidR="006439BA" w:rsidRPr="006439BA" w:rsidRDefault="006439BA" w:rsidP="006439BA">
      <w:pPr>
        <w:rPr>
          <w:rFonts w:ascii="Arial" w:eastAsia="Times New Roman" w:hAnsi="Arial" w:cs="Arial"/>
        </w:rPr>
      </w:pPr>
      <w:r w:rsidRPr="006439BA">
        <w:rPr>
          <w:rFonts w:ascii="Arial" w:eastAsia="Times New Roman" w:hAnsi="Arial" w:cs="Arial"/>
          <w:color w:val="000000"/>
        </w:rPr>
        <w:t xml:space="preserve">Patients who do not wish for their data to be used as part of this process can register a </w:t>
      </w:r>
      <w:hyperlink r:id="rId14" w:history="1">
        <w:r w:rsidRPr="006439BA">
          <w:rPr>
            <w:rStyle w:val="Hyperlink"/>
            <w:rFonts w:ascii="Arial" w:hAnsi="Arial" w:cs="Arial"/>
            <w:color w:val="005EB8"/>
          </w:rPr>
          <w:t>type 1 opt out</w:t>
        </w:r>
      </w:hyperlink>
      <w:r w:rsidRPr="006439BA">
        <w:rPr>
          <w:rFonts w:ascii="Arial" w:eastAsia="Times New Roman" w:hAnsi="Arial" w:cs="Arial"/>
          <w:color w:val="000000"/>
        </w:rPr>
        <w:t> with their GP.</w:t>
      </w:r>
    </w:p>
    <w:p w14:paraId="60730CB8" w14:textId="77777777" w:rsidR="006439BA" w:rsidRPr="00A55FEA" w:rsidRDefault="006439BA" w:rsidP="00A55FEA">
      <w:pPr>
        <w:spacing w:before="150" w:after="150" w:line="240" w:lineRule="auto"/>
        <w:textAlignment w:val="baseline"/>
        <w:rPr>
          <w:rFonts w:ascii="Arial" w:eastAsia="Times New Roman" w:hAnsi="Arial" w:cs="Arial"/>
          <w:lang w:eastAsia="en-GB"/>
        </w:rPr>
      </w:pP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C30DC6E" w14:textId="0955304B" w:rsidR="009E745D" w:rsidRPr="006439BA" w:rsidRDefault="006439BA"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lastRenderedPageBreak/>
        <w:t>Orchard Medical Practice</w:t>
      </w:r>
    </w:p>
    <w:p w14:paraId="242A721B" w14:textId="1CF30FFD" w:rsidR="006439BA" w:rsidRPr="006439BA" w:rsidRDefault="006439BA"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Orchard Street</w:t>
      </w:r>
    </w:p>
    <w:p w14:paraId="33B92C43" w14:textId="0E375B43" w:rsidR="006439BA" w:rsidRPr="006439BA" w:rsidRDefault="006439BA"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Ipswich</w:t>
      </w:r>
    </w:p>
    <w:p w14:paraId="7CB4DE45" w14:textId="211C81A8" w:rsidR="006439BA" w:rsidRPr="006439BA" w:rsidRDefault="006439BA"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IP4 2PZ</w:t>
      </w:r>
    </w:p>
    <w:p w14:paraId="5DA6BC3B" w14:textId="77777777" w:rsidR="006439BA" w:rsidRPr="006439BA" w:rsidRDefault="006439BA" w:rsidP="00A55FEA">
      <w:pPr>
        <w:spacing w:after="0" w:line="240" w:lineRule="auto"/>
        <w:textAlignment w:val="baseline"/>
        <w:rPr>
          <w:rFonts w:ascii="Arial" w:eastAsia="Times New Roman" w:hAnsi="Arial" w:cs="Arial"/>
          <w:lang w:eastAsia="en-GB"/>
        </w:rPr>
      </w:pPr>
    </w:p>
    <w:p w14:paraId="598548C4" w14:textId="77777777" w:rsidR="004B0DFC" w:rsidRPr="006439BA" w:rsidRDefault="004B0DFC" w:rsidP="00A55FEA">
      <w:pPr>
        <w:spacing w:after="0" w:line="240" w:lineRule="auto"/>
        <w:textAlignment w:val="baseline"/>
        <w:rPr>
          <w:rFonts w:ascii="Arial" w:eastAsia="Times New Roman" w:hAnsi="Arial" w:cs="Arial"/>
          <w:lang w:eastAsia="en-GB"/>
        </w:rPr>
      </w:pPr>
    </w:p>
    <w:p w14:paraId="299107AA" w14:textId="25CBDD32" w:rsidR="004B0DFC" w:rsidRDefault="006439BA" w:rsidP="00A55FEA">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Email- </w:t>
      </w:r>
      <w:hyperlink r:id="rId15" w:history="1">
        <w:r w:rsidR="00D46E22" w:rsidRPr="008C1190">
          <w:rPr>
            <w:rStyle w:val="Hyperlink"/>
            <w:rFonts w:ascii="Arial" w:eastAsia="Times New Roman" w:hAnsi="Arial" w:cs="Arial"/>
            <w:lang w:eastAsia="en-GB"/>
          </w:rPr>
          <w:t>omp.admin@nhs.net</w:t>
        </w:r>
      </w:hyperlink>
    </w:p>
    <w:p w14:paraId="0E167B7E" w14:textId="77777777" w:rsidR="006439BA" w:rsidRPr="006439BA" w:rsidRDefault="006439BA" w:rsidP="00A55FEA">
      <w:pPr>
        <w:spacing w:after="0" w:line="240" w:lineRule="auto"/>
        <w:textAlignment w:val="baseline"/>
        <w:rPr>
          <w:rFonts w:ascii="Arial" w:eastAsia="Times New Roman" w:hAnsi="Arial" w:cs="Arial"/>
          <w:lang w:eastAsia="en-GB"/>
        </w:rPr>
      </w:pPr>
    </w:p>
    <w:p w14:paraId="3BDFCF76" w14:textId="624C55F5" w:rsidR="00FD4DB1" w:rsidRPr="006439BA" w:rsidRDefault="005C01F4" w:rsidP="00A55FEA">
      <w:pPr>
        <w:spacing w:after="0" w:line="240" w:lineRule="auto"/>
        <w:textAlignment w:val="baseline"/>
        <w:rPr>
          <w:rFonts w:ascii="Arial" w:eastAsia="Times New Roman" w:hAnsi="Arial" w:cs="Arial"/>
          <w:lang w:eastAsia="en-GB"/>
        </w:rPr>
      </w:pPr>
      <w:r w:rsidRPr="006439BA">
        <w:rPr>
          <w:rFonts w:ascii="Arial" w:eastAsia="Times New Roman" w:hAnsi="Arial" w:cs="Arial"/>
          <w:lang w:eastAsia="en-GB"/>
        </w:rPr>
        <w:t xml:space="preserve">Telephone – </w:t>
      </w:r>
      <w:r w:rsidR="006439BA" w:rsidRPr="006439BA">
        <w:rPr>
          <w:rFonts w:ascii="Arial" w:eastAsia="Times New Roman" w:hAnsi="Arial" w:cs="Arial"/>
          <w:bCs/>
          <w:bdr w:val="none" w:sz="0" w:space="0" w:color="auto" w:frame="1"/>
          <w:lang w:eastAsia="en-GB"/>
        </w:rPr>
        <w:t>01473 213261</w:t>
      </w:r>
    </w:p>
    <w:p w14:paraId="1426BF61" w14:textId="5FF63A1F" w:rsidR="005C01F4" w:rsidRPr="006439BA" w:rsidRDefault="005C01F4" w:rsidP="00A55FEA">
      <w:pPr>
        <w:spacing w:before="150" w:after="150" w:line="240" w:lineRule="auto"/>
        <w:textAlignment w:val="baseline"/>
        <w:rPr>
          <w:rFonts w:ascii="Arial" w:eastAsia="Times New Roman" w:hAnsi="Arial" w:cs="Arial"/>
          <w:lang w:eastAsia="en-GB"/>
        </w:rPr>
      </w:pPr>
      <w:r w:rsidRPr="006439BA">
        <w:rPr>
          <w:rFonts w:ascii="Arial" w:eastAsia="Times New Roman" w:hAnsi="Arial" w:cs="Arial"/>
          <w:lang w:eastAsia="en-GB"/>
        </w:rPr>
        <w:t xml:space="preserve">Practice Manager – </w:t>
      </w:r>
      <w:r w:rsidR="006439BA" w:rsidRPr="006439BA">
        <w:rPr>
          <w:rFonts w:ascii="Arial" w:eastAsia="Times New Roman" w:hAnsi="Arial" w:cs="Arial"/>
          <w:lang w:eastAsia="en-GB"/>
        </w:rPr>
        <w:t>Mrs Andrea Clarke</w:t>
      </w:r>
    </w:p>
    <w:p w14:paraId="2D88BA17" w14:textId="5A4FE827" w:rsidR="00FD4DB1" w:rsidRPr="006439BA" w:rsidRDefault="00FD4DB1" w:rsidP="00A55FEA">
      <w:pPr>
        <w:spacing w:before="150" w:after="150" w:line="240" w:lineRule="auto"/>
        <w:textAlignment w:val="baseline"/>
        <w:rPr>
          <w:rFonts w:ascii="Arial" w:eastAsia="Times New Roman" w:hAnsi="Arial" w:cs="Arial"/>
          <w:lang w:eastAsia="en-GB"/>
        </w:rPr>
      </w:pPr>
      <w:proofErr w:type="spellStart"/>
      <w:r w:rsidRPr="006439BA">
        <w:rPr>
          <w:rFonts w:ascii="Arial" w:eastAsia="Times New Roman" w:hAnsi="Arial" w:cs="Arial"/>
          <w:lang w:eastAsia="en-GB"/>
        </w:rPr>
        <w:t>Caldicott</w:t>
      </w:r>
      <w:proofErr w:type="spellEnd"/>
      <w:r w:rsidRPr="006439BA">
        <w:rPr>
          <w:rFonts w:ascii="Arial" w:eastAsia="Times New Roman" w:hAnsi="Arial" w:cs="Arial"/>
          <w:lang w:eastAsia="en-GB"/>
        </w:rPr>
        <w:t xml:space="preserve"> Guardian </w:t>
      </w:r>
      <w:r w:rsidR="00B36DAB" w:rsidRPr="006439BA">
        <w:rPr>
          <w:rFonts w:ascii="Arial" w:eastAsia="Times New Roman" w:hAnsi="Arial" w:cs="Arial"/>
          <w:lang w:eastAsia="en-GB"/>
        </w:rPr>
        <w:t xml:space="preserve">– </w:t>
      </w:r>
      <w:r w:rsidR="006439BA" w:rsidRPr="006439BA">
        <w:rPr>
          <w:rFonts w:ascii="Arial" w:eastAsia="Times New Roman" w:hAnsi="Arial" w:cs="Arial"/>
          <w:bCs/>
          <w:lang w:eastAsia="en-GB"/>
        </w:rPr>
        <w:t xml:space="preserve">Dr Michael </w:t>
      </w:r>
      <w:proofErr w:type="spellStart"/>
      <w:r w:rsidR="006439BA" w:rsidRPr="006439BA">
        <w:rPr>
          <w:rFonts w:ascii="Arial" w:eastAsia="Times New Roman" w:hAnsi="Arial" w:cs="Arial"/>
          <w:bCs/>
          <w:lang w:eastAsia="en-GB"/>
        </w:rPr>
        <w:t>McCullagh</w:t>
      </w:r>
      <w:proofErr w:type="spellEnd"/>
    </w:p>
    <w:bookmarkEnd w:id="4"/>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proofErr w:type="gramStart"/>
      <w:r w:rsidRPr="00A55FEA">
        <w:rPr>
          <w:rFonts w:ascii="Arial" w:eastAsia="Times New Roman" w:hAnsi="Arial" w:cs="Arial"/>
          <w:b/>
          <w:bCs/>
          <w:iCs/>
          <w:u w:val="single"/>
          <w:lang w:eastAsia="en-GB"/>
        </w:rPr>
        <w:t>Your</w:t>
      </w:r>
      <w:proofErr w:type="gramEnd"/>
      <w:r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5"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6"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5"/>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6DBA07FD"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6"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D46E22" w:rsidRPr="00D46E22">
        <w:rPr>
          <w:rFonts w:ascii="Arial" w:eastAsia="Times New Roman" w:hAnsi="Arial" w:cs="Arial"/>
          <w:lang w:eastAsia="en-GB"/>
        </w:rPr>
        <w:t>01473 213261</w:t>
      </w:r>
    </w:p>
    <w:p w14:paraId="261D5CB9" w14:textId="4FEC9E1C" w:rsidR="004B0DFC" w:rsidRPr="001F173E"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7" w:history="1">
        <w:r w:rsidR="004B67D1" w:rsidRPr="004B67D1">
          <w:rPr>
            <w:rStyle w:val="Hyperlink"/>
            <w:rFonts w:ascii="Arial" w:hAnsi="Arial" w:cs="Arial"/>
          </w:rPr>
          <w:t>dpo@snee.nhs.uk</w:t>
        </w:r>
      </w:hyperlink>
      <w:r w:rsidR="004B67D1" w:rsidRPr="004B67D1">
        <w:rPr>
          <w:rFonts w:ascii="Arial" w:hAnsi="Arial" w:cs="Arial"/>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F173E">
        <w:rPr>
          <w:rFonts w:ascii="Arial" w:eastAsia="Times New Roman" w:hAnsi="Arial" w:cs="Arial"/>
          <w:bCs/>
          <w:iCs/>
          <w:lang w:eastAsia="en-GB"/>
        </w:rPr>
        <w:t xml:space="preserve">The Data Protection Officer </w:t>
      </w:r>
      <w:proofErr w:type="gramStart"/>
      <w:r w:rsidRPr="001F173E">
        <w:rPr>
          <w:rFonts w:ascii="Arial" w:eastAsia="Times New Roman" w:hAnsi="Arial" w:cs="Arial"/>
          <w:bCs/>
          <w:iCs/>
          <w:lang w:eastAsia="en-GB"/>
        </w:rPr>
        <w:t>service</w:t>
      </w:r>
      <w:proofErr w:type="gramEnd"/>
      <w:r w:rsidRPr="001F173E">
        <w:rPr>
          <w:rFonts w:ascii="Arial" w:eastAsia="Times New Roman" w:hAnsi="Arial" w:cs="Arial"/>
          <w:bCs/>
          <w:iCs/>
          <w:lang w:eastAsia="en-GB"/>
        </w:rPr>
        <w:t xml:space="preserv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8"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D46E22" w:rsidP="00A55FEA">
      <w:pPr>
        <w:spacing w:after="0" w:line="240" w:lineRule="auto"/>
        <w:textAlignment w:val="baseline"/>
        <w:rPr>
          <w:rFonts w:ascii="Arial" w:eastAsia="Times New Roman" w:hAnsi="Arial" w:cs="Arial"/>
          <w:lang w:eastAsia="en-GB"/>
        </w:rPr>
      </w:pPr>
      <w:hyperlink r:id="rId19"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bookmarkStart w:id="7" w:name="_GoBack"/>
      <w:bookmarkEnd w:id="7"/>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20"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6"/>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70C63"/>
    <w:rsid w:val="00084A51"/>
    <w:rsid w:val="000C6644"/>
    <w:rsid w:val="000F497F"/>
    <w:rsid w:val="00154B66"/>
    <w:rsid w:val="001D1F87"/>
    <w:rsid w:val="001F173E"/>
    <w:rsid w:val="00267A19"/>
    <w:rsid w:val="002A7FFB"/>
    <w:rsid w:val="002C493C"/>
    <w:rsid w:val="00314CA6"/>
    <w:rsid w:val="00355CE4"/>
    <w:rsid w:val="003954D1"/>
    <w:rsid w:val="003A0C08"/>
    <w:rsid w:val="00417CA6"/>
    <w:rsid w:val="0043211C"/>
    <w:rsid w:val="004673A9"/>
    <w:rsid w:val="004679C2"/>
    <w:rsid w:val="00475979"/>
    <w:rsid w:val="004825DF"/>
    <w:rsid w:val="004B0DFC"/>
    <w:rsid w:val="004B67D1"/>
    <w:rsid w:val="00531F18"/>
    <w:rsid w:val="00571B1F"/>
    <w:rsid w:val="005B2936"/>
    <w:rsid w:val="005C01F4"/>
    <w:rsid w:val="005F307C"/>
    <w:rsid w:val="005F3DB1"/>
    <w:rsid w:val="005F5CA8"/>
    <w:rsid w:val="006437CD"/>
    <w:rsid w:val="006439BA"/>
    <w:rsid w:val="006F10D1"/>
    <w:rsid w:val="006F54EE"/>
    <w:rsid w:val="006F689C"/>
    <w:rsid w:val="007A426C"/>
    <w:rsid w:val="007B1C13"/>
    <w:rsid w:val="007C5732"/>
    <w:rsid w:val="00814E80"/>
    <w:rsid w:val="0082187F"/>
    <w:rsid w:val="008231C5"/>
    <w:rsid w:val="0083201A"/>
    <w:rsid w:val="00843A9F"/>
    <w:rsid w:val="00876447"/>
    <w:rsid w:val="00883335"/>
    <w:rsid w:val="008A3214"/>
    <w:rsid w:val="008B0176"/>
    <w:rsid w:val="008F22AC"/>
    <w:rsid w:val="008F5314"/>
    <w:rsid w:val="00971EA3"/>
    <w:rsid w:val="00997AB7"/>
    <w:rsid w:val="009E745D"/>
    <w:rsid w:val="009F4A2D"/>
    <w:rsid w:val="009F5D79"/>
    <w:rsid w:val="009F7F57"/>
    <w:rsid w:val="00A02DEB"/>
    <w:rsid w:val="00A059D0"/>
    <w:rsid w:val="00A12AAF"/>
    <w:rsid w:val="00A55FEA"/>
    <w:rsid w:val="00A6552D"/>
    <w:rsid w:val="00AC788C"/>
    <w:rsid w:val="00AD1F0D"/>
    <w:rsid w:val="00B350C5"/>
    <w:rsid w:val="00B36DAB"/>
    <w:rsid w:val="00B41112"/>
    <w:rsid w:val="00B64922"/>
    <w:rsid w:val="00B91556"/>
    <w:rsid w:val="00BD0F12"/>
    <w:rsid w:val="00BE7EF0"/>
    <w:rsid w:val="00C025B1"/>
    <w:rsid w:val="00C0738C"/>
    <w:rsid w:val="00C50550"/>
    <w:rsid w:val="00C90479"/>
    <w:rsid w:val="00C91109"/>
    <w:rsid w:val="00CD317A"/>
    <w:rsid w:val="00D21A62"/>
    <w:rsid w:val="00D4460E"/>
    <w:rsid w:val="00D45A12"/>
    <w:rsid w:val="00D46E22"/>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 w:type="character" w:styleId="FollowedHyperlink">
    <w:name w:val="FollowedHyperlink"/>
    <w:basedOn w:val="DefaultParagraphFont"/>
    <w:uiPriority w:val="99"/>
    <w:semiHidden/>
    <w:unhideWhenUsed/>
    <w:rsid w:val="005F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03553523">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https://suffolkandnortheastessex.icb.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healthgroup.com/diabetic-eye-screening/" TargetMode="External"/><Relationship Id="rId17" Type="http://schemas.openxmlformats.org/officeDocument/2006/relationships/hyperlink" Target="mailto:dpo@snee.nhs.uk" TargetMode="External"/><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20" Type="http://schemas.openxmlformats.org/officeDocument/2006/relationships/hyperlink" Target="callto:0303%20123%2011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mailto:omp.admin@nhs.net" TargetMode="External"/><Relationship Id="rId10" Type="http://schemas.openxmlformats.org/officeDocument/2006/relationships/hyperlink" Target="https://digital.nhs.uk/services/general-practice-extraction-service" TargetMode="External"/><Relationship Id="rId19" Type="http://schemas.openxmlformats.org/officeDocument/2006/relationships/hyperlink" Target="http://www.ico.org.uk/concerns/" TargetMode="External"/><Relationship Id="rId4" Type="http://schemas.openxmlformats.org/officeDocument/2006/relationships/numbering" Target="numbering.xml"/><Relationship Id="rId9"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14" Type="http://schemas.openxmlformats.org/officeDocument/2006/relationships/hyperlink" Target="https://gbr01.safelinks.protection.outlook.com/?url=https%3A%2F%2Fwww.nhs.uk%2Fusing-the-nhs%2Fabout-the-nhs%2Fopt-out-of-sharing-your-health-records%2F&amp;data=05%7C02%7Cfranki.bulmer%40nhs.net%7C8f5a7a4b791349e64ad008ddca900086%7C37c354b285b047f5b22207b48d774ee3%7C0%7C0%7C638889442013267122%7CUnknown%7CTWFpbGZsb3d8eyJFbXB0eU1hcGkiOnRydWUsIlYiOiIwLjAuMDAwMCIsIlAiOiJXaW4zMiIsIkFOIjoiTWFpbCIsIldUIjoyfQ%3D%3D%7C0%7C%7C%7C&amp;sdata=GhVxb8PgEjda%2F%2BTxkbiaIhO6%2BSLzSMgHP5vWToxFM3w%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989A2-A0B0-407B-9635-7D4CE3206BCE}">
  <ds:schemaRefs>
    <ds:schemaRef ds:uri="http://schemas.microsoft.com/office/2006/metadata/properties"/>
    <ds:schemaRef ds:uri="http://schemas.microsoft.com/office/infopath/2007/PartnerControls"/>
    <ds:schemaRef ds:uri="14e2959e-348b-4832-90e0-37183d0d83f6"/>
    <ds:schemaRef ds:uri="b9c66fa0-f228-490e-9dee-5e68d14237f3"/>
  </ds:schemaRefs>
</ds:datastoreItem>
</file>

<file path=customXml/itemProps2.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4F76D-87FF-4726-96A3-CF54C3F63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Bulmer Francesca</cp:lastModifiedBy>
  <cp:revision>2</cp:revision>
  <dcterms:created xsi:type="dcterms:W3CDTF">2025-07-24T09:25:00Z</dcterms:created>
  <dcterms:modified xsi:type="dcterms:W3CDTF">2025-07-24T09:25:00Z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